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444F7E">
      <w:r w:rsidRPr="00444F7E">
        <w:rPr>
          <w:noProof/>
          <w:lang w:val="en-US"/>
        </w:rPr>
        <w:pict>
          <v:roundrect id="AutoShape 20" o:spid="_x0000_s2058" style="position:absolute;margin-left:-20pt;margin-top:-5.4pt;width:563.45pt;height:99.55pt;z-index:2516546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" strokeweight="1.5pt">
            <v:textbox>
              <w:txbxContent>
                <w:p w:rsidR="00721783" w:rsidRDefault="00721783" w:rsidP="00EA664B">
                  <w:pPr>
                    <w:spacing w:after="10" w:line="240" w:lineRule="auto"/>
                    <w:ind w:left="142"/>
                    <w:rPr>
                      <w:rFonts w:ascii="Century Gothic" w:hAnsi="Century Gothic"/>
                      <w:b/>
                      <w:sz w:val="24"/>
                      <w:szCs w:val="24"/>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r w:rsidR="00BF552F">
                    <w:rPr>
                      <w:rFonts w:ascii="Century Gothic" w:hAnsi="Century Gothic"/>
                    </w:rPr>
                    <w:t>Stories set in imaginary worlds</w:t>
                  </w:r>
                </w:p>
                <w:p w:rsidR="00721783" w:rsidRPr="00EA664B" w:rsidRDefault="00721783" w:rsidP="0091209A">
                  <w:pPr>
                    <w:autoSpaceDE w:val="0"/>
                    <w:autoSpaceDN w:val="0"/>
                    <w:adjustRightInd w:val="0"/>
                    <w:rPr>
                      <w:rFonts w:ascii="Century Gothic" w:hAnsi="Century Gothic"/>
                    </w:rPr>
                  </w:pPr>
                  <w:r>
                    <w:rPr>
                      <w:rFonts w:ascii="Century Gothic" w:hAnsi="Century Gothic"/>
                    </w:rPr>
                    <w:t>We will be reading stories together set in fantasy/ fiction/fairy tale worlds, discussing characters, developing our creative vocabulary, eg interesting adjectives and writing our own versions of chosen stories. Pupils will use drama to re-enact their stories.</w:t>
                  </w:r>
                </w:p>
              </w:txbxContent>
            </v:textbox>
          </v:roundrect>
        </w:pict>
      </w:r>
    </w:p>
    <w:p w:rsidR="00336284" w:rsidRDefault="00444F7E" w:rsidP="00336284">
      <w:pPr>
        <w:tabs>
          <w:tab w:val="left" w:pos="2813"/>
        </w:tabs>
      </w:pPr>
      <w:r w:rsidRPr="00444F7E">
        <w:rPr>
          <w:noProof/>
          <w:lang w:val="en-US"/>
        </w:rPr>
        <w:pict>
          <v:roundrect id="AutoShape 31" o:spid="_x0000_s2057" style="position:absolute;margin-left:363pt;margin-top:499.8pt;width:185.65pt;height:158.35pt;z-index:25166182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">
            <v:textbox>
              <w:txbxContent>
                <w:p w:rsidR="00721783" w:rsidRDefault="00721783">
                  <w:pPr>
                    <w:rPr>
                      <w:rFonts w:ascii="Century Gothic" w:hAnsi="Century Gothic"/>
                      <w:b/>
                    </w:rPr>
                  </w:pPr>
                  <w:r>
                    <w:rPr>
                      <w:rFonts w:ascii="Century Gothic" w:hAnsi="Century Gothic"/>
                      <w:b/>
                    </w:rPr>
                    <w:t>Art &amp;</w:t>
                  </w:r>
                  <w:r w:rsidRPr="00F70C8A">
                    <w:rPr>
                      <w:rFonts w:ascii="Century Gothic" w:hAnsi="Century Gothic"/>
                      <w:b/>
                    </w:rPr>
                    <w:t>D&amp;T:</w:t>
                  </w:r>
                </w:p>
                <w:p w:rsidR="00721783" w:rsidRDefault="00020E24">
                  <w:pPr>
                    <w:rPr>
                      <w:rFonts w:ascii="Century Gothic" w:hAnsi="Century Gothic"/>
                      <w:b/>
                    </w:rPr>
                  </w:pPr>
                  <w:r>
                    <w:rPr>
                      <w:rFonts w:ascii="Century Gothic" w:hAnsi="Century Gothic"/>
                      <w:b/>
                    </w:rPr>
                    <w:t>Paper mache puppets</w:t>
                  </w:r>
                </w:p>
                <w:p w:rsidR="00721783" w:rsidRPr="00150E28" w:rsidRDefault="00721783">
                  <w:pPr>
                    <w:rPr>
                      <w:rFonts w:ascii="Century Gothic" w:hAnsi="Century Gothic"/>
                    </w:rPr>
                  </w:pPr>
                  <w:r w:rsidRPr="00721783">
                    <w:rPr>
                      <w:rFonts w:ascii="Century Gothic" w:hAnsi="Century Gothic"/>
                      <w:sz w:val="20"/>
                    </w:rPr>
                    <w:t xml:space="preserve">Pupils will plan </w:t>
                  </w:r>
                  <w:r>
                    <w:rPr>
                      <w:rFonts w:ascii="Century Gothic" w:hAnsi="Century Gothic"/>
                      <w:sz w:val="20"/>
                    </w:rPr>
                    <w:t xml:space="preserve">and discuss </w:t>
                  </w:r>
                  <w:r w:rsidRPr="00721783">
                    <w:rPr>
                      <w:rFonts w:ascii="Century Gothic" w:hAnsi="Century Gothic"/>
                      <w:sz w:val="20"/>
                    </w:rPr>
                    <w:t>what they are going to make</w:t>
                  </w:r>
                  <w:r>
                    <w:rPr>
                      <w:rFonts w:ascii="Century Gothic" w:hAnsi="Century Gothic"/>
                      <w:sz w:val="20"/>
                    </w:rPr>
                    <w:t xml:space="preserve"> -</w:t>
                  </w:r>
                  <w:r w:rsidRPr="00721783">
                    <w:rPr>
                      <w:rFonts w:ascii="Century Gothic" w:hAnsi="Century Gothic"/>
                      <w:sz w:val="20"/>
                    </w:rPr>
                    <w:t xml:space="preserve"> character </w:t>
                  </w:r>
                  <w:r>
                    <w:rPr>
                      <w:rFonts w:ascii="Century Gothic" w:hAnsi="Century Gothic"/>
                      <w:sz w:val="20"/>
                    </w:rPr>
                    <w:t xml:space="preserve">puppets </w:t>
                  </w:r>
                  <w:r w:rsidRPr="00721783">
                    <w:rPr>
                      <w:rFonts w:ascii="Century Gothic" w:hAnsi="Century Gothic"/>
                      <w:sz w:val="20"/>
                    </w:rPr>
                    <w:t>from “The enormous turnip”</w:t>
                  </w:r>
                  <w:r>
                    <w:rPr>
                      <w:rFonts w:ascii="Century Gothic" w:hAnsi="Century Gothic"/>
                      <w:sz w:val="20"/>
                    </w:rPr>
                    <w:t xml:space="preserve">. Make using junk modelling, paper mache and split pins. </w:t>
                  </w:r>
                </w:p>
              </w:txbxContent>
            </v:textbox>
          </v:roundrect>
        </w:pict>
      </w:r>
      <w:r w:rsidRPr="00444F7E">
        <w:rPr>
          <w:noProof/>
          <w:lang w:val="en-US"/>
        </w:rPr>
        <w:pict>
          <v:roundrect id="AutoShape 30" o:spid="_x0000_s2056" style="position:absolute;margin-left:172.15pt;margin-top:499.8pt;width:183.65pt;height:158.35pt;z-index:25166080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">
            <v:textbox>
              <w:txbxContent>
                <w:p w:rsidR="00721783" w:rsidRDefault="00721783">
                  <w:pPr>
                    <w:rPr>
                      <w:rFonts w:ascii="Century Gothic" w:hAnsi="Century Gothic"/>
                      <w:b/>
                    </w:rPr>
                  </w:pPr>
                  <w:r>
                    <w:rPr>
                      <w:rFonts w:ascii="Century Gothic" w:hAnsi="Century Gothic"/>
                      <w:b/>
                    </w:rPr>
                    <w:t>PE:</w:t>
                  </w:r>
                </w:p>
                <w:p w:rsidR="00721783" w:rsidRDefault="00721783">
                  <w:pPr>
                    <w:rPr>
                      <w:rFonts w:ascii="Century Gothic" w:hAnsi="Century Gothic"/>
                      <w:b/>
                    </w:rPr>
                  </w:pPr>
                  <w:r>
                    <w:rPr>
                      <w:rFonts w:ascii="Century Gothic" w:hAnsi="Century Gothic"/>
                      <w:b/>
                    </w:rPr>
                    <w:t>Swimming</w:t>
                  </w:r>
                </w:p>
                <w:p w:rsidR="00721783" w:rsidRPr="00483E96" w:rsidRDefault="00721783" w:rsidP="008042F8">
                  <w:pPr>
                    <w:spacing w:line="240" w:lineRule="auto"/>
                    <w:rPr>
                      <w:rFonts w:ascii="Century Gothic" w:hAnsi="Century Gothic"/>
                      <w:b/>
                      <w:sz w:val="20"/>
                    </w:rPr>
                  </w:pPr>
                  <w:r w:rsidRPr="00483E96">
                    <w:rPr>
                      <w:rFonts w:ascii="Century Gothic" w:hAnsi="Century Gothic"/>
                      <w:color w:val="1A181D"/>
                      <w:w w:val="105"/>
                      <w:szCs w:val="24"/>
                    </w:rPr>
                    <w:t>Pupils will develop confidence</w:t>
                  </w:r>
                  <w:r>
                    <w:rPr>
                      <w:rFonts w:ascii="Century Gothic" w:hAnsi="Century Gothic"/>
                      <w:color w:val="1A181D"/>
                      <w:w w:val="105"/>
                      <w:szCs w:val="24"/>
                    </w:rPr>
                    <w:t xml:space="preserve"> and coordination in the water , some progressing from floats to swimming unaided.</w:t>
                  </w:r>
                </w:p>
              </w:txbxContent>
            </v:textbox>
          </v:roundrect>
        </w:pict>
      </w:r>
      <w:r w:rsidRPr="00444F7E">
        <w:rPr>
          <w:noProof/>
          <w:lang w:val="en-US"/>
        </w:rPr>
        <w:pict>
          <v:roundrect id="AutoShape 29" o:spid="_x0000_s2055" style="position:absolute;margin-left:-23.75pt;margin-top:499.8pt;width:184.45pt;height:165.05pt;z-index:2516597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">
            <v:textbox>
              <w:txbxContent>
                <w:p w:rsidR="00721783" w:rsidRDefault="00721783">
                  <w:pPr>
                    <w:rPr>
                      <w:rFonts w:ascii="Century Gothic" w:hAnsi="Century Gothic"/>
                      <w:b/>
                    </w:rPr>
                  </w:pPr>
                  <w:r w:rsidRPr="00F70C8A">
                    <w:rPr>
                      <w:rFonts w:ascii="Century Gothic" w:hAnsi="Century Gothic"/>
                      <w:b/>
                    </w:rPr>
                    <w:t>Music:</w:t>
                  </w:r>
                </w:p>
                <w:p w:rsidR="00721783" w:rsidRDefault="00721783">
                  <w:pPr>
                    <w:rPr>
                      <w:rFonts w:ascii="Century Gothic" w:hAnsi="Century Gothic"/>
                      <w:b/>
                    </w:rPr>
                  </w:pPr>
                  <w:r>
                    <w:rPr>
                      <w:rFonts w:ascii="Century Gothic" w:hAnsi="Century Gothic"/>
                      <w:b/>
                    </w:rPr>
                    <w:t>Painting a picture with sound.</w:t>
                  </w:r>
                </w:p>
                <w:p w:rsidR="00721783" w:rsidRPr="00721783" w:rsidRDefault="00721783">
                  <w:pPr>
                    <w:rPr>
                      <w:rFonts w:ascii="Century Gothic" w:hAnsi="Century Gothic"/>
                    </w:rPr>
                  </w:pPr>
                  <w:r>
                    <w:rPr>
                      <w:rFonts w:ascii="Century Gothic" w:hAnsi="Century Gothic"/>
                    </w:rPr>
                    <w:t xml:space="preserve">Pupils </w:t>
                  </w:r>
                  <w:bookmarkStart w:id="0" w:name="_GoBack"/>
                  <w:bookmarkEnd w:id="0"/>
                  <w:r>
                    <w:rPr>
                      <w:rFonts w:ascii="Century Gothic" w:hAnsi="Century Gothic"/>
                    </w:rPr>
                    <w:t>will create and order music phrases to accompany “The enormous Turnip.”</w:t>
                  </w:r>
                </w:p>
              </w:txbxContent>
            </v:textbox>
          </v:roundrect>
        </w:pict>
      </w:r>
      <w:r w:rsidRPr="00444F7E">
        <w:rPr>
          <w:noProof/>
          <w:lang w:val="en-US"/>
        </w:rPr>
        <w:pict>
          <v:roundrect id="AutoShape 24" o:spid="_x0000_s2054" style="position:absolute;margin-left:-20pt;margin-top:197.7pt;width:559.55pt;height:83.75pt;z-index:2516556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">
            <v:textbox>
              <w:txbxContent>
                <w:p w:rsidR="00721783" w:rsidRPr="00E53CCF" w:rsidRDefault="00721783" w:rsidP="00CA101A">
                  <w:pPr>
                    <w:spacing w:after="10" w:line="240" w:lineRule="auto"/>
                    <w:ind w:left="142"/>
                    <w:rPr>
                      <w:rFonts w:ascii="Century Gothic" w:hAnsi="Century Gothic"/>
                    </w:rPr>
                  </w:pPr>
                  <w:r>
                    <w:rPr>
                      <w:rFonts w:ascii="Century Gothic" w:hAnsi="Century Gothic"/>
                      <w:b/>
                    </w:rPr>
                    <w:t>Science:</w:t>
                  </w:r>
                  <w:r>
                    <w:rPr>
                      <w:rFonts w:ascii="Century Gothic" w:hAnsi="Century Gothic"/>
                      <w:b/>
                      <w:bCs/>
                    </w:rPr>
                    <w:t xml:space="preserve">  Teeth and Eating</w:t>
                  </w:r>
                </w:p>
                <w:p w:rsidR="00721783" w:rsidRPr="004E34C2" w:rsidRDefault="00721783" w:rsidP="000F2EAA">
                  <w:pPr>
                    <w:spacing w:after="10" w:line="240" w:lineRule="auto"/>
                    <w:ind w:left="142"/>
                    <w:rPr>
                      <w:rFonts w:ascii="Century Gothic" w:hAnsi="Century Gothic"/>
                    </w:rPr>
                  </w:pPr>
                  <w:r>
                    <w:rPr>
                      <w:rFonts w:ascii="Century Gothic" w:hAnsi="Century Gothic"/>
                    </w:rPr>
                    <w:t>We will learn about personal health and how eating can affect it. We will look at tooth development, functions of different teeth, how to care for them, and understand why this is important. We will understand that some foods are good for teeth and some foods can damage teeth, and conduct experiments to prove this.</w:t>
                  </w:r>
                </w:p>
                <w:p w:rsidR="00721783" w:rsidRPr="00EA664B" w:rsidRDefault="00721783" w:rsidP="00EA664B">
                  <w:pPr>
                    <w:rPr>
                      <w:rFonts w:ascii="Century Gothic" w:hAnsi="Century Gothic"/>
                    </w:rPr>
                  </w:pPr>
                </w:p>
              </w:txbxContent>
            </v:textbox>
          </v:roundrect>
        </w:pict>
      </w:r>
      <w:r w:rsidRPr="00444F7E">
        <w:rPr>
          <w:noProof/>
          <w:lang w:val="en-US"/>
        </w:rPr>
        <w:pict>
          <v:roundrect id="AutoShape 19" o:spid="_x0000_s2053" style="position:absolute;margin-left:-20.05pt;margin-top:75.25pt;width:563.45pt;height:114.9pt;z-index:2516536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" strokeweight="1.5pt">
            <v:textbox>
              <w:txbxContent>
                <w:p w:rsidR="00721783" w:rsidRDefault="00721783" w:rsidP="007D0A40">
                  <w:pPr>
                    <w:spacing w:after="10" w:line="240" w:lineRule="auto"/>
                    <w:ind w:left="142"/>
                    <w:rPr>
                      <w:rFonts w:ascii="Century Gothic" w:hAnsi="Century Gothic"/>
                    </w:rPr>
                  </w:pPr>
                  <w:r>
                    <w:rPr>
                      <w:rFonts w:ascii="Century Gothic" w:hAnsi="Century Gothic"/>
                      <w:b/>
                    </w:rPr>
                    <w:t>Maths:</w:t>
                  </w:r>
                </w:p>
                <w:p w:rsidR="00721783" w:rsidRDefault="00721783"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Pr>
                      <w:rFonts w:ascii="Century Gothic" w:hAnsi="Century Gothic"/>
                    </w:rPr>
                    <w:t>– Pupils will continue to strengthen their number knowledge in real-life situations, eg fruit and veg shopping. Pupils will connect numbers and numbers of objects, count 1 and 2 sets of numbers, take away items from a set and count what remains, add and take away 1, and understand ordinals, eg pupils standing in a queue. Who is first? 2</w:t>
                  </w:r>
                  <w:r w:rsidRPr="004C142F">
                    <w:rPr>
                      <w:rFonts w:ascii="Century Gothic" w:hAnsi="Century Gothic"/>
                      <w:vertAlign w:val="superscript"/>
                    </w:rPr>
                    <w:t>nd</w:t>
                  </w:r>
                  <w:r>
                    <w:rPr>
                      <w:rFonts w:ascii="Century Gothic" w:hAnsi="Century Gothic"/>
                    </w:rPr>
                    <w:t>? 3</w:t>
                  </w:r>
                  <w:r w:rsidRPr="004C142F">
                    <w:rPr>
                      <w:rFonts w:ascii="Century Gothic" w:hAnsi="Century Gothic"/>
                      <w:vertAlign w:val="superscript"/>
                    </w:rPr>
                    <w:t>rd</w:t>
                  </w:r>
                  <w:r>
                    <w:rPr>
                      <w:rFonts w:ascii="Century Gothic" w:hAnsi="Century Gothic"/>
                    </w:rPr>
                    <w:t xml:space="preserve">? </w:t>
                  </w:r>
                </w:p>
                <w:p w:rsidR="00721783" w:rsidRPr="007D0A40" w:rsidRDefault="00721783" w:rsidP="007D0A40">
                  <w:pPr>
                    <w:spacing w:after="10" w:line="240" w:lineRule="auto"/>
                    <w:ind w:left="142"/>
                    <w:rPr>
                      <w:rFonts w:ascii="Century Gothic" w:hAnsi="Century Gothic"/>
                    </w:rPr>
                  </w:pPr>
                  <w:r>
                    <w:rPr>
                      <w:rFonts w:ascii="Century Gothic" w:hAnsi="Century Gothic"/>
                      <w:b/>
                    </w:rPr>
                    <w:t xml:space="preserve">Handling Data – </w:t>
                  </w:r>
                  <w:r w:rsidRPr="00F46173">
                    <w:rPr>
                      <w:rFonts w:ascii="Century Gothic" w:hAnsi="Century Gothic"/>
                    </w:rPr>
                    <w:t xml:space="preserve">Pupils will </w:t>
                  </w:r>
                  <w:r>
                    <w:rPr>
                      <w:rFonts w:ascii="Century Gothic" w:hAnsi="Century Gothic"/>
                    </w:rPr>
                    <w:t>sort objects into given criteria, answer questions based on graphs, collect own data using frequency table and tally, create own bar graphs and analyse the results.</w:t>
                  </w:r>
                </w:p>
                <w:p w:rsidR="00721783" w:rsidRPr="00EA664B" w:rsidRDefault="00721783" w:rsidP="00EA664B">
                  <w:pPr>
                    <w:rPr>
                      <w:rFonts w:ascii="Century Gothic" w:hAnsi="Century Gothic"/>
                    </w:rPr>
                  </w:pPr>
                </w:p>
              </w:txbxContent>
            </v:textbox>
          </v:roundrect>
        </w:pict>
      </w:r>
      <w:r w:rsidRPr="00444F7E">
        <w:rPr>
          <w:noProof/>
          <w:lang w:val="en-US"/>
        </w:rPr>
        <w:pict>
          <v:roundrect id="AutoShape 27" o:spid="_x0000_s2052" style="position:absolute;margin-left:172.15pt;margin-top:309.05pt;width:185.6pt;height:185pt;z-index:251657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">
            <v:textbox>
              <w:txbxContent>
                <w:p w:rsidR="00721783" w:rsidRDefault="00721783">
                  <w:pPr>
                    <w:rPr>
                      <w:rFonts w:ascii="Century Gothic" w:hAnsi="Century Gothic"/>
                      <w:b/>
                    </w:rPr>
                  </w:pPr>
                  <w:r w:rsidRPr="00485F7D">
                    <w:rPr>
                      <w:rFonts w:ascii="Century Gothic" w:hAnsi="Century Gothic"/>
                      <w:b/>
                    </w:rPr>
                    <w:t>ICT:</w:t>
                  </w:r>
                </w:p>
                <w:p w:rsidR="00721783" w:rsidRDefault="00721783">
                  <w:pPr>
                    <w:rPr>
                      <w:rFonts w:ascii="Century Gothic" w:hAnsi="Century Gothic"/>
                      <w:b/>
                    </w:rPr>
                  </w:pPr>
                  <w:r>
                    <w:rPr>
                      <w:rFonts w:ascii="Century Gothic" w:hAnsi="Century Gothic"/>
                      <w:b/>
                    </w:rPr>
                    <w:t>Using Painting Tools</w:t>
                  </w:r>
                </w:p>
                <w:p w:rsidR="00721783" w:rsidRPr="008042F8" w:rsidRDefault="00721783" w:rsidP="00927AC0">
                  <w:pPr>
                    <w:spacing w:after="0" w:line="240" w:lineRule="auto"/>
                    <w:rPr>
                      <w:rFonts w:ascii="Century Gothic" w:hAnsi="Century Gothic" w:cs="Arial"/>
                      <w:sz w:val="20"/>
                    </w:rPr>
                  </w:pPr>
                  <w:r w:rsidRPr="008042F8">
                    <w:rPr>
                      <w:rFonts w:ascii="Century Gothic" w:hAnsi="Century Gothic"/>
                    </w:rPr>
                    <w:t xml:space="preserve">We will be </w:t>
                  </w:r>
                  <w:r>
                    <w:rPr>
                      <w:rFonts w:ascii="Century Gothic" w:hAnsi="Century Gothic"/>
                    </w:rPr>
                    <w:t>using computer-based painting tools to create images linked to pupils’ English creative writing.</w:t>
                  </w:r>
                </w:p>
                <w:p w:rsidR="00721783" w:rsidRPr="008E15A3" w:rsidRDefault="00721783">
                  <w:pPr>
                    <w:rPr>
                      <w:rFonts w:ascii="Century Gothic" w:hAnsi="Century Gothic"/>
                    </w:rPr>
                  </w:pPr>
                </w:p>
              </w:txbxContent>
            </v:textbox>
          </v:roundrect>
        </w:pict>
      </w:r>
      <w:r w:rsidRPr="00444F7E">
        <w:rPr>
          <w:noProof/>
          <w:lang w:val="en-US"/>
        </w:rPr>
        <w:pict>
          <v:roundrect id="AutoShape 28" o:spid="_x0000_s2051" style="position:absolute;margin-left:363pt;margin-top:309.05pt;width:185.6pt;height:185pt;z-index:2516587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">
            <v:textbox>
              <w:txbxContent>
                <w:p w:rsidR="00721783" w:rsidRDefault="00721783">
                  <w:pPr>
                    <w:rPr>
                      <w:rFonts w:ascii="Century Gothic" w:hAnsi="Century Gothic"/>
                      <w:b/>
                    </w:rPr>
                  </w:pPr>
                  <w:r w:rsidRPr="00485F7D">
                    <w:rPr>
                      <w:rFonts w:ascii="Century Gothic" w:hAnsi="Century Gothic"/>
                      <w:b/>
                    </w:rPr>
                    <w:t>Humanities:</w:t>
                  </w:r>
                </w:p>
                <w:p w:rsidR="00721783" w:rsidRDefault="00721783">
                  <w:pPr>
                    <w:rPr>
                      <w:rFonts w:ascii="Century Gothic" w:hAnsi="Century Gothic"/>
                      <w:b/>
                    </w:rPr>
                  </w:pPr>
                  <w:r>
                    <w:rPr>
                      <w:rFonts w:ascii="Century Gothic" w:hAnsi="Century Gothic"/>
                      <w:b/>
                    </w:rPr>
                    <w:t xml:space="preserve">History – People who changed the world. </w:t>
                  </w:r>
                </w:p>
                <w:p w:rsidR="00721783" w:rsidRPr="008042F8" w:rsidRDefault="00721783">
                  <w:pPr>
                    <w:rPr>
                      <w:rFonts w:ascii="Century Gothic" w:hAnsi="Century Gothic"/>
                    </w:rPr>
                  </w:pPr>
                  <w:r>
                    <w:rPr>
                      <w:rFonts w:ascii="Century Gothic" w:hAnsi="Century Gothic"/>
                    </w:rPr>
                    <w:t>The children will study people who changed the world for the better – eg Florence Nightingale, Alexander Graeme Bell, Nelson Mandella.</w:t>
                  </w:r>
                </w:p>
              </w:txbxContent>
            </v:textbox>
          </v:roundrect>
        </w:pict>
      </w:r>
      <w:r w:rsidRPr="00444F7E">
        <w:rPr>
          <w:noProof/>
          <w:lang w:val="en-US"/>
        </w:rPr>
        <w:pict>
          <v:roundrect id="AutoShape 25" o:spid="_x0000_s2050" style="position:absolute;margin-left:-20pt;margin-top:309.05pt;width:186.95pt;height:185pt;z-index:2516567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">
            <v:textbox>
              <w:txbxContent>
                <w:p w:rsidR="00721783" w:rsidRDefault="00721783"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721783" w:rsidRDefault="00721783" w:rsidP="00485F7D">
                  <w:pPr>
                    <w:spacing w:line="240" w:lineRule="auto"/>
                    <w:rPr>
                      <w:rFonts w:ascii="Century Gothic" w:hAnsi="Century Gothic"/>
                      <w:b/>
                    </w:rPr>
                  </w:pPr>
                  <w:r>
                    <w:rPr>
                      <w:rFonts w:ascii="Century Gothic" w:hAnsi="Century Gothic"/>
                      <w:b/>
                    </w:rPr>
                    <w:t xml:space="preserve"> Knowing how I am changing </w:t>
                  </w:r>
                </w:p>
                <w:p w:rsidR="00721783" w:rsidRPr="00054085" w:rsidRDefault="00721783" w:rsidP="00485F7D">
                  <w:pPr>
                    <w:spacing w:line="240" w:lineRule="auto"/>
                    <w:rPr>
                      <w:rFonts w:ascii="Century Gothic" w:hAnsi="Century Gothic"/>
                      <w:b/>
                    </w:rPr>
                  </w:pPr>
                  <w:r>
                    <w:rPr>
                      <w:rFonts w:ascii="Century Gothic" w:hAnsi="Century Gothic"/>
                    </w:rPr>
                    <w:t>We will be looking at physical and emotional changes during puberty, naming body parts, understanding importance of body hygiene and the need for privacy.</w:t>
                  </w: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7B" w:rsidRDefault="00BA307B" w:rsidP="00336284">
      <w:pPr>
        <w:spacing w:after="0" w:line="240" w:lineRule="auto"/>
      </w:pPr>
      <w:r>
        <w:separator/>
      </w:r>
    </w:p>
  </w:endnote>
  <w:endnote w:type="continuationSeparator" w:id="0">
    <w:p w:rsidR="00BA307B" w:rsidRDefault="00BA307B"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7B" w:rsidRDefault="00BA307B" w:rsidP="00336284">
      <w:pPr>
        <w:spacing w:after="0" w:line="240" w:lineRule="auto"/>
      </w:pPr>
      <w:r>
        <w:separator/>
      </w:r>
    </w:p>
  </w:footnote>
  <w:footnote w:type="continuationSeparator" w:id="0">
    <w:p w:rsidR="00BA307B" w:rsidRDefault="00BA307B"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83" w:rsidRDefault="00444F7E" w:rsidP="00EA664B">
    <w:pPr>
      <w:pStyle w:val="Header"/>
      <w:tabs>
        <w:tab w:val="clear" w:pos="9026"/>
      </w:tabs>
      <w:ind w:right="-449"/>
    </w:pPr>
    <w:r w:rsidRPr="00444F7E">
      <w:rPr>
        <w:noProof/>
        <w:color w:val="1F497D"/>
        <w:lang w:val="en-US"/>
      </w:rPr>
      <w:pict>
        <v:roundrect id="AutoShape 1" o:spid="_x0000_s1035" style="position:absolute;margin-left:11.7pt;margin-top:.6pt;width:344.1pt;height:58.6pt;z-index:251657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" fillcolor="black" strokecolor="yellow" strokeweight="3pt">
          <v:shadow on="t" color="#3f3151" opacity=".5" offset="1pt"/>
          <v:textbox>
            <w:txbxContent>
              <w:p w:rsidR="00721783" w:rsidRPr="00B602A5" w:rsidRDefault="00721783"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YELLOW CLASS </w:t>
                </w:r>
              </w:p>
              <w:p w:rsidR="00721783" w:rsidRPr="00B602A5" w:rsidRDefault="00721783" w:rsidP="00336284">
                <w:pPr>
                  <w:jc w:val="center"/>
                  <w:rPr>
                    <w:rFonts w:ascii="Century Gothic" w:hAnsi="Century Gothic"/>
                    <w:color w:val="FFFFFF"/>
                    <w:sz w:val="24"/>
                    <w:szCs w:val="24"/>
                  </w:rPr>
                </w:pPr>
                <w:r>
                  <w:rPr>
                    <w:rFonts w:ascii="Century Gothic" w:hAnsi="Century Gothic"/>
                    <w:color w:val="FFFFFF"/>
                    <w:sz w:val="24"/>
                    <w:szCs w:val="24"/>
                  </w:rPr>
                  <w:t xml:space="preserve">Spring 2 2018 </w:t>
                </w:r>
                <w:r w:rsidRPr="00B602A5">
                  <w:rPr>
                    <w:rFonts w:ascii="Century Gothic" w:hAnsi="Century Gothic"/>
                    <w:color w:val="FFFFFF"/>
                    <w:sz w:val="24"/>
                    <w:szCs w:val="24"/>
                  </w:rPr>
                  <w:t xml:space="preserve"> </w:t>
                </w:r>
                <w:r>
                  <w:rPr>
                    <w:rFonts w:ascii="Century Gothic" w:hAnsi="Century Gothic"/>
                    <w:color w:val="FFFFFF"/>
                    <w:sz w:val="24"/>
                    <w:szCs w:val="24"/>
                  </w:rPr>
                  <w:t xml:space="preserve">       What a Wonderful World!</w:t>
                </w:r>
              </w:p>
              <w:p w:rsidR="00721783" w:rsidRPr="00F70C8A" w:rsidRDefault="00721783" w:rsidP="00336284">
                <w:pPr>
                  <w:jc w:val="center"/>
                  <w:rPr>
                    <w:rFonts w:ascii="Century Gothic" w:hAnsi="Century Gothic"/>
                    <w:color w:val="FFFFFF"/>
                    <w:sz w:val="28"/>
                    <w:szCs w:val="28"/>
                  </w:rPr>
                </w:pPr>
              </w:p>
            </w:txbxContent>
          </v:textbox>
        </v:roundrect>
      </w:pict>
    </w:r>
    <w:r w:rsidR="00721783">
      <w:rPr>
        <w:noProof/>
        <w:color w:val="1F497D"/>
        <w:lang w:eastAsia="en-GB"/>
      </w:rPr>
      <w:tab/>
    </w:r>
    <w:r w:rsidR="00721783">
      <w:rPr>
        <w:noProof/>
        <w:color w:val="1F497D"/>
        <w:lang w:eastAsia="en-GB"/>
      </w:rPr>
      <w:tab/>
      <w:t xml:space="preserve">      </w:t>
    </w:r>
    <w:r w:rsidR="00721783">
      <w:rPr>
        <w:noProof/>
        <w:color w:val="1F497D"/>
        <w:lang w:eastAsia="en-GB"/>
      </w:rPr>
      <w:tab/>
      <w:t xml:space="preserve"> </w:t>
    </w:r>
    <w:r w:rsidR="00721783">
      <w:rPr>
        <w:noProof/>
        <w:color w:val="1F497D"/>
        <w:lang w:eastAsia="en-GB"/>
      </w:rPr>
      <w:tab/>
      <w:t xml:space="preserve">                        </w:t>
    </w:r>
    <w:r w:rsidR="00AC6081">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721783" w:rsidRDefault="00721783"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721783" w:rsidRPr="00336284" w:rsidRDefault="00721783">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3BB5"/>
    <w:multiLevelType w:val="hybridMultilevel"/>
    <w:tmpl w:val="6CE4CCE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967B41"/>
    <w:multiLevelType w:val="hybridMultilevel"/>
    <w:tmpl w:val="9B52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4098" fillcolor="white">
      <v:fill color="white"/>
      <o:colormenu v:ext="edit" fillcolor="none [3213]" strokecolor="yellow"/>
    </o:shapedefaults>
    <o:shapelayout v:ext="edit">
      <o:idmap v:ext="edit" data="1"/>
    </o:shapelayout>
  </w:hdrShapeDefaults>
  <w:footnotePr>
    <w:footnote w:id="-1"/>
    <w:footnote w:id="0"/>
  </w:footnotePr>
  <w:endnotePr>
    <w:endnote w:id="-1"/>
    <w:endnote w:id="0"/>
  </w:endnotePr>
  <w:compat/>
  <w:rsids>
    <w:rsidRoot w:val="00336284"/>
    <w:rsid w:val="00020E24"/>
    <w:rsid w:val="00022D55"/>
    <w:rsid w:val="00036369"/>
    <w:rsid w:val="00054085"/>
    <w:rsid w:val="00062480"/>
    <w:rsid w:val="000701D9"/>
    <w:rsid w:val="00085F5D"/>
    <w:rsid w:val="000A7C5F"/>
    <w:rsid w:val="000F2EAA"/>
    <w:rsid w:val="00123049"/>
    <w:rsid w:val="001348DA"/>
    <w:rsid w:val="00150E28"/>
    <w:rsid w:val="001A3A02"/>
    <w:rsid w:val="00223964"/>
    <w:rsid w:val="00275746"/>
    <w:rsid w:val="00277198"/>
    <w:rsid w:val="002B4D5F"/>
    <w:rsid w:val="002F0255"/>
    <w:rsid w:val="00300073"/>
    <w:rsid w:val="00316EBA"/>
    <w:rsid w:val="003331B5"/>
    <w:rsid w:val="00336284"/>
    <w:rsid w:val="00380DCC"/>
    <w:rsid w:val="0041005A"/>
    <w:rsid w:val="00444F7E"/>
    <w:rsid w:val="004549AD"/>
    <w:rsid w:val="00483E96"/>
    <w:rsid w:val="00485F7D"/>
    <w:rsid w:val="004865F8"/>
    <w:rsid w:val="0049025F"/>
    <w:rsid w:val="00495591"/>
    <w:rsid w:val="004A482B"/>
    <w:rsid w:val="004C142F"/>
    <w:rsid w:val="004E34C2"/>
    <w:rsid w:val="004F57B9"/>
    <w:rsid w:val="005449DB"/>
    <w:rsid w:val="00561FFC"/>
    <w:rsid w:val="00562950"/>
    <w:rsid w:val="0058677B"/>
    <w:rsid w:val="00626383"/>
    <w:rsid w:val="0065260F"/>
    <w:rsid w:val="00671886"/>
    <w:rsid w:val="006D2CFF"/>
    <w:rsid w:val="006F7795"/>
    <w:rsid w:val="00705083"/>
    <w:rsid w:val="00705087"/>
    <w:rsid w:val="00721783"/>
    <w:rsid w:val="00727FF4"/>
    <w:rsid w:val="007520FE"/>
    <w:rsid w:val="00771AC3"/>
    <w:rsid w:val="007A6B40"/>
    <w:rsid w:val="007D0A40"/>
    <w:rsid w:val="007F5DD7"/>
    <w:rsid w:val="008042F8"/>
    <w:rsid w:val="00814E5C"/>
    <w:rsid w:val="00824CB2"/>
    <w:rsid w:val="00837129"/>
    <w:rsid w:val="0085114D"/>
    <w:rsid w:val="008861EC"/>
    <w:rsid w:val="008B06DC"/>
    <w:rsid w:val="008B7709"/>
    <w:rsid w:val="008C235A"/>
    <w:rsid w:val="008C2F32"/>
    <w:rsid w:val="008D4166"/>
    <w:rsid w:val="008E15A3"/>
    <w:rsid w:val="008F3315"/>
    <w:rsid w:val="0091209A"/>
    <w:rsid w:val="00927AC0"/>
    <w:rsid w:val="00936F30"/>
    <w:rsid w:val="00997B9D"/>
    <w:rsid w:val="009C2B93"/>
    <w:rsid w:val="009E10B1"/>
    <w:rsid w:val="009F23FB"/>
    <w:rsid w:val="009F645D"/>
    <w:rsid w:val="00A3042A"/>
    <w:rsid w:val="00AC1597"/>
    <w:rsid w:val="00AC6081"/>
    <w:rsid w:val="00AC64CD"/>
    <w:rsid w:val="00AD0604"/>
    <w:rsid w:val="00AF31A1"/>
    <w:rsid w:val="00AF6F29"/>
    <w:rsid w:val="00B25FFC"/>
    <w:rsid w:val="00B602A5"/>
    <w:rsid w:val="00BA307B"/>
    <w:rsid w:val="00BA4438"/>
    <w:rsid w:val="00BC78AB"/>
    <w:rsid w:val="00BD2FB1"/>
    <w:rsid w:val="00BE054F"/>
    <w:rsid w:val="00BE6D2B"/>
    <w:rsid w:val="00BF552F"/>
    <w:rsid w:val="00C3426E"/>
    <w:rsid w:val="00CA101A"/>
    <w:rsid w:val="00CD626E"/>
    <w:rsid w:val="00CD786A"/>
    <w:rsid w:val="00D06C40"/>
    <w:rsid w:val="00D95F1D"/>
    <w:rsid w:val="00DA6137"/>
    <w:rsid w:val="00DC53C6"/>
    <w:rsid w:val="00DF4D7A"/>
    <w:rsid w:val="00E17F1B"/>
    <w:rsid w:val="00E37FC2"/>
    <w:rsid w:val="00E53CCF"/>
    <w:rsid w:val="00E70A39"/>
    <w:rsid w:val="00E91361"/>
    <w:rsid w:val="00EA664B"/>
    <w:rsid w:val="00EA66EB"/>
    <w:rsid w:val="00EB12A4"/>
    <w:rsid w:val="00EC3EE8"/>
    <w:rsid w:val="00F108EB"/>
    <w:rsid w:val="00F14D2A"/>
    <w:rsid w:val="00F46173"/>
    <w:rsid w:val="00F62877"/>
    <w:rsid w:val="00F6517E"/>
    <w:rsid w:val="00F70C8A"/>
    <w:rsid w:val="00F817F4"/>
    <w:rsid w:val="00FA73A1"/>
    <w:rsid w:val="00FB3D7B"/>
    <w:rsid w:val="00FE50C3"/>
    <w:rsid w:val="00FE6516"/>
    <w:rsid w:val="00FF4E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fillcolor="white">
      <v:fill color="white"/>
      <o:colormenu v:ext="edit" fillcolor="none [3213]" strokecolor="yellow"/>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paragraph" w:styleId="Heading1">
    <w:name w:val="heading 1"/>
    <w:basedOn w:val="Normal"/>
    <w:link w:val="Heading1Char"/>
    <w:uiPriority w:val="9"/>
    <w:qFormat/>
    <w:rsid w:val="00FE651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E6516"/>
    <w:rPr>
      <w:rFonts w:ascii="Times New Roman" w:eastAsia="Times New Roman" w:hAnsi="Times New Roman"/>
      <w:b/>
      <w:bCs/>
      <w:kern w:val="36"/>
      <w:sz w:val="48"/>
      <w:szCs w:val="48"/>
    </w:rPr>
  </w:style>
  <w:style w:type="character" w:customStyle="1" w:styleId="a-size-large">
    <w:name w:val="a-size-large"/>
    <w:basedOn w:val="DefaultParagraphFont"/>
    <w:rsid w:val="00FE6516"/>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250431113">
      <w:bodyDiv w:val="1"/>
      <w:marLeft w:val="0"/>
      <w:marRight w:val="0"/>
      <w:marTop w:val="0"/>
      <w:marBottom w:val="0"/>
      <w:divBdr>
        <w:top w:val="none" w:sz="0" w:space="0" w:color="auto"/>
        <w:left w:val="none" w:sz="0" w:space="0" w:color="auto"/>
        <w:bottom w:val="none" w:sz="0" w:space="0" w:color="auto"/>
        <w:right w:val="none" w:sz="0" w:space="0" w:color="auto"/>
      </w:divBdr>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 w:id="16445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4621-CAB3-408B-B683-D72D6998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matthewd</cp:lastModifiedBy>
  <cp:revision>2</cp:revision>
  <cp:lastPrinted>2018-01-04T12:36:00Z</cp:lastPrinted>
  <dcterms:created xsi:type="dcterms:W3CDTF">2018-02-27T08:49:00Z</dcterms:created>
  <dcterms:modified xsi:type="dcterms:W3CDTF">2018-02-27T08:49:00Z</dcterms:modified>
</cp:coreProperties>
</file>