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B73EBF">
      <w:r>
        <w:rPr>
          <w:noProof/>
          <w:lang w:eastAsia="en-GB"/>
        </w:rPr>
        <w:pict>
          <v:roundrect id="_x0000_s1044" style="position:absolute;margin-left:.55pt;margin-top:-5.45pt;width:523.5pt;height:99.55pt;z-index:251654656" arcsize="10923f" strokecolor="#c4bc96" strokeweight="1.5pt">
            <v:textbox>
              <w:txbxContent>
                <w:p w:rsidR="00200D18" w:rsidRPr="00B371D8" w:rsidRDefault="00200D18" w:rsidP="00EA664B">
                  <w:pPr>
                    <w:rPr>
                      <w:rFonts w:ascii="Century Gothic" w:hAnsi="Century Gothic"/>
                    </w:rPr>
                  </w:pPr>
                  <w:r w:rsidRPr="008B398E">
                    <w:rPr>
                      <w:rFonts w:ascii="Century Gothic" w:hAnsi="Century Gothic"/>
                      <w:b/>
                      <w:color w:val="FF0000"/>
                    </w:rPr>
                    <w:t>Sensory Cooking</w:t>
                  </w:r>
                  <w:r w:rsidRPr="002F2BAA">
                    <w:rPr>
                      <w:rFonts w:ascii="Century Gothic" w:hAnsi="Century Gothic"/>
                      <w:b/>
                    </w:rPr>
                    <w:t>:</w:t>
                  </w:r>
                  <w:r>
                    <w:rPr>
                      <w:rFonts w:ascii="Century Gothic" w:hAnsi="Century Gothic"/>
                      <w:b/>
                    </w:rPr>
                    <w:t xml:space="preserve"> </w:t>
                  </w:r>
                  <w:r w:rsidRPr="00B371D8">
                    <w:rPr>
                      <w:rFonts w:ascii="Century Gothic" w:hAnsi="Century Gothic"/>
                    </w:rPr>
                    <w:t>We will explore various fruits with different taste, smell and colour and we will express our preferences. We will make a list of fruits we like and dislike, so that people around me know my preferences. We will</w:t>
                  </w:r>
                  <w:r>
                    <w:rPr>
                      <w:rFonts w:ascii="Century Gothic" w:hAnsi="Century Gothic"/>
                    </w:rPr>
                    <w:t xml:space="preserve"> follow</w:t>
                  </w:r>
                  <w:r w:rsidRPr="00B371D8">
                    <w:rPr>
                      <w:rFonts w:ascii="Century Gothic" w:hAnsi="Century Gothic"/>
                    </w:rPr>
                    <w:t xml:space="preserve"> a recipe to make a fruit salad. Following the recipe we will use a blender to make a healthy syrup for the salad. We will anticipate the sound after the ‘’ready, </w:t>
                  </w:r>
                  <w:proofErr w:type="spellStart"/>
                  <w:r w:rsidRPr="00B371D8">
                    <w:rPr>
                      <w:rFonts w:ascii="Century Gothic" w:hAnsi="Century Gothic"/>
                    </w:rPr>
                    <w:t>steady,go</w:t>
                  </w:r>
                  <w:proofErr w:type="spellEnd"/>
                  <w:r w:rsidRPr="00B371D8">
                    <w:rPr>
                      <w:rFonts w:ascii="Century Gothic" w:hAnsi="Century Gothic"/>
                    </w:rPr>
                    <w:t>’’ sign and press the button to operate it.</w:t>
                  </w:r>
                </w:p>
              </w:txbxContent>
            </v:textbox>
          </v:roundrect>
        </w:pict>
      </w:r>
      <w:r w:rsidR="004E5493">
        <w:t>rainbow</w:t>
      </w:r>
    </w:p>
    <w:p w:rsidR="00336284" w:rsidRDefault="00B73EBF" w:rsidP="00E4138B">
      <w:pPr>
        <w:shd w:val="clear" w:color="auto" w:fill="7030A0"/>
        <w:tabs>
          <w:tab w:val="left" w:pos="2813"/>
        </w:tabs>
      </w:pPr>
      <w:r>
        <w:rPr>
          <w:noProof/>
          <w:lang w:eastAsia="en-GB"/>
        </w:rPr>
        <w:pict>
          <v:roundrect id="_x0000_s1055" style="position:absolute;margin-left:363pt;margin-top:488.2pt;width:157.65pt;height:169.95pt;z-index:251661824" arcsize="10923f" strokecolor="#d99594">
            <v:textbox>
              <w:txbxContent>
                <w:p w:rsidR="00200D18" w:rsidRPr="00B41A89" w:rsidRDefault="00200D18">
                  <w:pPr>
                    <w:rPr>
                      <w:rFonts w:ascii="Century Gothic" w:hAnsi="Century Gothic"/>
                      <w:b/>
                    </w:rPr>
                  </w:pPr>
                  <w:r>
                    <w:rPr>
                      <w:rFonts w:ascii="Century Gothic" w:hAnsi="Century Gothic"/>
                      <w:b/>
                    </w:rPr>
                    <w:t>Outdoor Activities</w:t>
                  </w:r>
                  <w:r w:rsidRPr="00F70C8A">
                    <w:rPr>
                      <w:rFonts w:ascii="Century Gothic" w:hAnsi="Century Gothic"/>
                      <w:b/>
                    </w:rPr>
                    <w:t>:</w:t>
                  </w:r>
                  <w:r w:rsidR="00B41A89">
                    <w:rPr>
                      <w:rFonts w:ascii="Century Gothic" w:hAnsi="Century Gothic"/>
                      <w:b/>
                    </w:rPr>
                    <w:t xml:space="preserve"> </w:t>
                  </w:r>
                  <w:r w:rsidR="00DA0B62" w:rsidRPr="00DA0B62">
                    <w:rPr>
                      <w:rFonts w:ascii="Century Gothic" w:hAnsi="Century Gothic"/>
                    </w:rPr>
                    <w:t xml:space="preserve">We will go to </w:t>
                  </w:r>
                  <w:proofErr w:type="spellStart"/>
                  <w:r w:rsidR="00DA0B62" w:rsidRPr="00DA0B62">
                    <w:rPr>
                      <w:rFonts w:ascii="Century Gothic" w:hAnsi="Century Gothic"/>
                    </w:rPr>
                    <w:t>Mapledown</w:t>
                  </w:r>
                  <w:proofErr w:type="spellEnd"/>
                  <w:r w:rsidR="00DA0B62" w:rsidRPr="00DA0B62">
                    <w:rPr>
                      <w:rFonts w:ascii="Century Gothic" w:hAnsi="Century Gothic"/>
                    </w:rPr>
                    <w:t xml:space="preserve"> </w:t>
                  </w:r>
                  <w:r w:rsidR="00E454ED" w:rsidRPr="00DA0B62">
                    <w:rPr>
                      <w:rFonts w:ascii="Century Gothic" w:hAnsi="Century Gothic"/>
                    </w:rPr>
                    <w:t>School</w:t>
                  </w:r>
                  <w:r w:rsidR="00DA0B62">
                    <w:rPr>
                      <w:rFonts w:ascii="Century Gothic" w:hAnsi="Century Gothic"/>
                    </w:rPr>
                    <w:t>,</w:t>
                  </w:r>
                  <w:r w:rsidR="00DA0B62" w:rsidRPr="00DA0B62">
                    <w:rPr>
                      <w:rFonts w:ascii="Century Gothic" w:hAnsi="Century Gothic"/>
                    </w:rPr>
                    <w:t xml:space="preserve"> </w:t>
                  </w:r>
                  <w:r w:rsidR="00B41A89">
                    <w:rPr>
                      <w:rFonts w:ascii="Century Gothic" w:hAnsi="Century Gothic"/>
                    </w:rPr>
                    <w:t>practising going up and down the bus.</w:t>
                  </w:r>
                  <w:r w:rsidR="00B41A89">
                    <w:rPr>
                      <w:rFonts w:ascii="Century Gothic" w:hAnsi="Century Gothic"/>
                      <w:b/>
                    </w:rPr>
                    <w:t xml:space="preserve"> </w:t>
                  </w:r>
                  <w:r w:rsidR="00B41A89" w:rsidRPr="00B41A89">
                    <w:rPr>
                      <w:rFonts w:ascii="Century Gothic" w:hAnsi="Century Gothic"/>
                    </w:rPr>
                    <w:t>We will play at playground using the swing and roundabout. We will observe the trees and their leaves.</w:t>
                  </w:r>
                </w:p>
              </w:txbxContent>
            </v:textbox>
          </v:roundrect>
        </w:pict>
      </w:r>
      <w:r>
        <w:rPr>
          <w:noProof/>
          <w:lang w:eastAsia="en-GB"/>
        </w:rPr>
        <w:pict>
          <v:roundrect id="_x0000_s1049" style="position:absolute;margin-left:3.9pt;margin-top:309.05pt;width:163pt;height:170.8pt;z-index:251656704" arcsize="10923f" strokecolor="#ffc000">
            <v:textbox>
              <w:txbxContent>
                <w:p w:rsidR="00200D18" w:rsidRDefault="00200D18" w:rsidP="00485F7D">
                  <w:pPr>
                    <w:spacing w:line="240" w:lineRule="auto"/>
                    <w:rPr>
                      <w:rFonts w:ascii="Century Gothic" w:hAnsi="Century Gothic"/>
                      <w:b/>
                    </w:rPr>
                  </w:pPr>
                  <w:r>
                    <w:rPr>
                      <w:rFonts w:ascii="Century Gothic" w:hAnsi="Century Gothic"/>
                      <w:b/>
                    </w:rPr>
                    <w:t xml:space="preserve">Switch activities/IT </w:t>
                  </w:r>
                </w:p>
                <w:p w:rsidR="00200D18" w:rsidRPr="00B371D8" w:rsidRDefault="00200D18" w:rsidP="00485F7D">
                  <w:pPr>
                    <w:spacing w:line="240" w:lineRule="auto"/>
                    <w:rPr>
                      <w:rFonts w:ascii="Century Gothic" w:hAnsi="Century Gothic"/>
                    </w:rPr>
                  </w:pPr>
                  <w:bookmarkStart w:id="0" w:name="_GoBack"/>
                  <w:bookmarkEnd w:id="0"/>
                  <w:r w:rsidRPr="00B371D8">
                    <w:rPr>
                      <w:rFonts w:ascii="Century Gothic" w:hAnsi="Century Gothic"/>
                    </w:rPr>
                    <w:t xml:space="preserve">We will press the interactive </w:t>
                  </w:r>
                  <w:proofErr w:type="spellStart"/>
                  <w:r w:rsidRPr="00B371D8">
                    <w:rPr>
                      <w:rFonts w:ascii="Century Gothic" w:hAnsi="Century Gothic"/>
                    </w:rPr>
                    <w:t>smarboard</w:t>
                  </w:r>
                  <w:proofErr w:type="spellEnd"/>
                  <w:r w:rsidRPr="00B371D8">
                    <w:rPr>
                      <w:rFonts w:ascii="Century Gothic" w:hAnsi="Century Gothic"/>
                    </w:rPr>
                    <w:t xml:space="preserve"> to choose my photo identifying myself from a choice of two. We will take turns and press the switch/board in order to listen to the music/sound.</w:t>
                  </w:r>
                </w:p>
              </w:txbxContent>
            </v:textbox>
          </v:roundrect>
        </w:pict>
      </w:r>
      <w:r>
        <w:rPr>
          <w:noProof/>
          <w:lang w:eastAsia="en-GB"/>
        </w:rPr>
        <w:pict>
          <v:roundrect id="_x0000_s1054" style="position:absolute;margin-left:180pt;margin-top:488.2pt;width:169.1pt;height:169.95pt;z-index:251660800" arcsize="10923f" strokecolor="#d99594">
            <v:textbox>
              <w:txbxContent>
                <w:p w:rsidR="00200D18" w:rsidRDefault="00200D18">
                  <w:pPr>
                    <w:rPr>
                      <w:rFonts w:ascii="Century Gothic" w:hAnsi="Century Gothic"/>
                      <w:b/>
                    </w:rPr>
                  </w:pPr>
                  <w:r>
                    <w:rPr>
                      <w:rFonts w:ascii="Century Gothic" w:hAnsi="Century Gothic"/>
                      <w:b/>
                    </w:rPr>
                    <w:t>Wheelchair Dance</w:t>
                  </w:r>
                  <w:r w:rsidRPr="00F70C8A">
                    <w:rPr>
                      <w:rFonts w:ascii="Century Gothic" w:hAnsi="Century Gothic"/>
                      <w:b/>
                    </w:rPr>
                    <w:t>:</w:t>
                  </w:r>
                </w:p>
                <w:p w:rsidR="00200D18" w:rsidRPr="00DA0B62" w:rsidRDefault="00DA0B62">
                  <w:pPr>
                    <w:rPr>
                      <w:rFonts w:ascii="Century Gothic" w:hAnsi="Century Gothic"/>
                    </w:rPr>
                  </w:pPr>
                  <w:r w:rsidRPr="00DA0B62">
                    <w:rPr>
                      <w:rFonts w:ascii="Century Gothic" w:hAnsi="Century Gothic"/>
                    </w:rPr>
                    <w:t>We will</w:t>
                  </w:r>
                  <w:r>
                    <w:rPr>
                      <w:rFonts w:ascii="Century Gothic" w:hAnsi="Century Gothic"/>
                    </w:rPr>
                    <w:t xml:space="preserve"> </w:t>
                  </w:r>
                  <w:r w:rsidR="00E454ED">
                    <w:rPr>
                      <w:rFonts w:ascii="Century Gothic" w:hAnsi="Century Gothic"/>
                    </w:rPr>
                    <w:t>choose favourite songs, we will follow a choreography which will give opportunity to move forwards</w:t>
                  </w:r>
                  <w:r w:rsidR="00AD54E9">
                    <w:rPr>
                      <w:rFonts w:ascii="Century Gothic" w:hAnsi="Century Gothic"/>
                    </w:rPr>
                    <w:t xml:space="preserve">-backwards, and </w:t>
                  </w:r>
                  <w:r w:rsidR="00E454ED">
                    <w:rPr>
                      <w:rFonts w:ascii="Century Gothic" w:hAnsi="Century Gothic"/>
                    </w:rPr>
                    <w:t>circular while meeting and greeting our friends.</w:t>
                  </w:r>
                </w:p>
              </w:txbxContent>
            </v:textbox>
          </v:roundrect>
        </w:pict>
      </w:r>
      <w:r>
        <w:rPr>
          <w:noProof/>
          <w:lang w:eastAsia="en-GB"/>
        </w:rPr>
        <w:pict>
          <v:roundrect id="_x0000_s1048" style="position:absolute;margin-left:.55pt;margin-top:190.15pt;width:520.1pt;height:110.55pt;z-index:251655680" arcsize="10923f" strokecolor="#4bacc6" strokeweight="1.5pt">
            <v:textbox>
              <w:txbxContent>
                <w:p w:rsidR="00200D18" w:rsidRPr="00B371D8" w:rsidRDefault="00200D18" w:rsidP="00EA664B">
                  <w:pPr>
                    <w:rPr>
                      <w:rFonts w:ascii="Century Gothic" w:hAnsi="Century Gothic"/>
                      <w:color w:val="000000" w:themeColor="text1"/>
                    </w:rPr>
                  </w:pPr>
                  <w:r w:rsidRPr="002C7053">
                    <w:rPr>
                      <w:rFonts w:ascii="Century Gothic" w:hAnsi="Century Gothic"/>
                      <w:b/>
                      <w:color w:val="0070C0"/>
                    </w:rPr>
                    <w:t xml:space="preserve">Sensory Art: </w:t>
                  </w:r>
                  <w:r w:rsidRPr="00B371D8">
                    <w:rPr>
                      <w:rFonts w:ascii="Century Gothic" w:hAnsi="Century Gothic"/>
                      <w:color w:val="000000" w:themeColor="text1"/>
                    </w:rPr>
                    <w:t>We will make marks with our hands and feet and we will compare them in order to find out who has bigger or smaller.</w:t>
                  </w:r>
                  <w:r w:rsidR="00F02249">
                    <w:rPr>
                      <w:rFonts w:ascii="Century Gothic" w:hAnsi="Century Gothic"/>
                      <w:color w:val="000000" w:themeColor="text1"/>
                    </w:rPr>
                    <w:t xml:space="preserve"> We will also make cards celebrating Rosh Hashanah.</w:t>
                  </w:r>
                  <w:r w:rsidRPr="00B371D8">
                    <w:rPr>
                      <w:rFonts w:ascii="Century Gothic" w:hAnsi="Century Gothic"/>
                      <w:color w:val="000000" w:themeColor="text1"/>
                    </w:rPr>
                    <w:t xml:space="preserve"> We will draw our body shape and then decorate it. We will also make puppets of ourselves. During lessons, we will use different sensory tools such as sponges, brushes, cotton wool, balls etc and we will practise mark making, lines and circles.</w:t>
                  </w:r>
                </w:p>
                <w:p w:rsidR="00200D18" w:rsidRPr="00B371D8" w:rsidRDefault="00200D18" w:rsidP="005D173E">
                  <w:pPr>
                    <w:pStyle w:val="Subtitle"/>
                    <w:jc w:val="left"/>
                    <w:rPr>
                      <w:rFonts w:ascii="Century Gothic" w:hAnsi="Century Gothic"/>
                    </w:rPr>
                  </w:pPr>
                </w:p>
              </w:txbxContent>
            </v:textbox>
          </v:roundrect>
        </w:pict>
      </w:r>
      <w:r>
        <w:rPr>
          <w:noProof/>
          <w:lang w:eastAsia="en-GB"/>
        </w:rPr>
        <w:pict>
          <v:roundrect id="_x0000_s1053" style="position:absolute;margin-left:7.35pt;margin-top:488.2pt;width:153.15pt;height:174.15pt;z-index:251659776" arcsize="10923f" strokecolor="#d99594">
            <v:textbox>
              <w:txbxContent>
                <w:p w:rsidR="00200D18" w:rsidRPr="00F70C8A" w:rsidRDefault="00200D18">
                  <w:pPr>
                    <w:rPr>
                      <w:rFonts w:ascii="Century Gothic" w:hAnsi="Century Gothic"/>
                      <w:b/>
                    </w:rPr>
                  </w:pPr>
                  <w:r w:rsidRPr="00D02E7D">
                    <w:rPr>
                      <w:rFonts w:ascii="Century Gothic" w:hAnsi="Century Gothic"/>
                      <w:b/>
                    </w:rPr>
                    <w:t>Shopping</w:t>
                  </w:r>
                  <w:r>
                    <w:rPr>
                      <w:rFonts w:ascii="Century Gothic" w:hAnsi="Century Gothic"/>
                      <w:b/>
                    </w:rPr>
                    <w:t xml:space="preserve">: </w:t>
                  </w:r>
                  <w:r w:rsidRPr="00B371D8">
                    <w:rPr>
                      <w:rFonts w:ascii="Century Gothic" w:hAnsi="Century Gothic"/>
                    </w:rPr>
                    <w:t xml:space="preserve"> Before</w:t>
                  </w:r>
                  <w:r>
                    <w:rPr>
                      <w:rFonts w:ascii="Century Gothic" w:hAnsi="Century Gothic"/>
                      <w:b/>
                    </w:rPr>
                    <w:t xml:space="preserve"> </w:t>
                  </w:r>
                  <w:r w:rsidRPr="00B371D8">
                    <w:rPr>
                      <w:rFonts w:ascii="Century Gothic" w:hAnsi="Century Gothic"/>
                    </w:rPr>
                    <w:t>shopping we will identify items we need for going outside (coat, bag etc). We will get ready and go to shops where we will place items into our basket, on the till and in our bag in the end.</w:t>
                  </w:r>
                </w:p>
              </w:txbxContent>
            </v:textbox>
          </v:roundrect>
        </w:pict>
      </w:r>
      <w:r>
        <w:rPr>
          <w:noProof/>
          <w:lang w:eastAsia="en-GB"/>
        </w:rPr>
        <w:pict>
          <v:roundrect id="_x0000_s1043" style="position:absolute;margin-left:.55pt;margin-top:75.25pt;width:520.1pt;height:107.1pt;z-index:251653632" arcsize="10923f" strokecolor="#9bbb59" strokeweight="1.5pt">
            <v:textbox style="mso-next-textbox:#_x0000_s1043">
              <w:txbxContent>
                <w:p w:rsidR="00200D18" w:rsidRPr="00B62F73" w:rsidRDefault="00200D18" w:rsidP="00EA664B">
                  <w:pPr>
                    <w:rPr>
                      <w:rFonts w:ascii="Century Gothic" w:hAnsi="Century Gothic"/>
                    </w:rPr>
                  </w:pPr>
                  <w:r w:rsidRPr="00435A86">
                    <w:rPr>
                      <w:rFonts w:ascii="Century Gothic" w:hAnsi="Century Gothic"/>
                      <w:b/>
                      <w:color w:val="4F6228" w:themeColor="accent3" w:themeShade="80"/>
                    </w:rPr>
                    <w:t>Sensory Poems &amp; Stories:</w:t>
                  </w:r>
                  <w:r>
                    <w:rPr>
                      <w:rFonts w:ascii="Century Gothic" w:hAnsi="Century Gothic"/>
                      <w:b/>
                      <w:color w:val="4F6228" w:themeColor="accent3" w:themeShade="80"/>
                    </w:rPr>
                    <w:t xml:space="preserve"> </w:t>
                  </w:r>
                  <w:r w:rsidRPr="00B62F73">
                    <w:rPr>
                      <w:rFonts w:ascii="Century Gothic" w:hAnsi="Century Gothic"/>
                    </w:rPr>
                    <w:t>We are going to read the story ‘’We are going on a leaf hunt’’</w:t>
                  </w:r>
                  <w:r>
                    <w:rPr>
                      <w:rFonts w:ascii="Century Gothic" w:hAnsi="Century Gothic"/>
                    </w:rPr>
                    <w:t xml:space="preserve"> and</w:t>
                  </w:r>
                  <w:r w:rsidRPr="00B62F73">
                    <w:rPr>
                      <w:rFonts w:ascii="Century Gothic" w:hAnsi="Century Gothic"/>
                    </w:rPr>
                    <w:t xml:space="preserve"> we will explore natural autumn items</w:t>
                  </w:r>
                  <w:r>
                    <w:rPr>
                      <w:rFonts w:ascii="Century Gothic" w:hAnsi="Century Gothic"/>
                    </w:rPr>
                    <w:t xml:space="preserve"> such as </w:t>
                  </w:r>
                  <w:r w:rsidRPr="00B62F73">
                    <w:rPr>
                      <w:rFonts w:ascii="Century Gothic" w:hAnsi="Century Gothic"/>
                    </w:rPr>
                    <w:t>conkers, bark, leaves</w:t>
                  </w:r>
                  <w:r>
                    <w:rPr>
                      <w:rFonts w:ascii="Century Gothic" w:hAnsi="Century Gothic"/>
                    </w:rPr>
                    <w:t xml:space="preserve"> etc and forest animals. We will have the opportunity to go outside and gather leaves from different trees. We will sort leaves according to their colour</w:t>
                  </w:r>
                  <w:r w:rsidR="00007CB3">
                    <w:rPr>
                      <w:rFonts w:ascii="Century Gothic" w:hAnsi="Century Gothic"/>
                    </w:rPr>
                    <w:t>/texture</w:t>
                  </w:r>
                  <w:r w:rsidR="001635D1">
                    <w:rPr>
                      <w:rFonts w:ascii="Century Gothic" w:hAnsi="Century Gothic"/>
                    </w:rPr>
                    <w:t>, count them</w:t>
                  </w:r>
                  <w:r>
                    <w:rPr>
                      <w:rFonts w:ascii="Century Gothic" w:hAnsi="Century Gothic"/>
                    </w:rPr>
                    <w:t xml:space="preserve"> </w:t>
                  </w:r>
                  <w:r w:rsidR="001635D1">
                    <w:rPr>
                      <w:rFonts w:ascii="Century Gothic" w:hAnsi="Century Gothic"/>
                    </w:rPr>
                    <w:t xml:space="preserve">to find out who has more/less </w:t>
                  </w:r>
                  <w:r>
                    <w:rPr>
                      <w:rFonts w:ascii="Century Gothic" w:hAnsi="Century Gothic"/>
                    </w:rPr>
                    <w:t xml:space="preserve">and match them with pictures. </w:t>
                  </w:r>
                  <w:r w:rsidR="00A91731">
                    <w:rPr>
                      <w:rFonts w:ascii="Century Gothic" w:hAnsi="Century Gothic"/>
                    </w:rPr>
                    <w:t>We wil</w:t>
                  </w:r>
                  <w:r w:rsidR="007D5468">
                    <w:rPr>
                      <w:rFonts w:ascii="Century Gothic" w:hAnsi="Century Gothic"/>
                    </w:rPr>
                    <w:t>l also read autumn poems</w:t>
                  </w:r>
                  <w:r w:rsidR="00A91731">
                    <w:rPr>
                      <w:rFonts w:ascii="Century Gothic" w:hAnsi="Century Gothic"/>
                    </w:rPr>
                    <w:t>.</w:t>
                  </w:r>
                </w:p>
                <w:p w:rsidR="00200D18" w:rsidRPr="00B62F73" w:rsidRDefault="00200D18" w:rsidP="00EA664B">
                  <w:pPr>
                    <w:rPr>
                      <w:rFonts w:ascii="Century Gothic" w:hAnsi="Century Gothic"/>
                    </w:rPr>
                  </w:pPr>
                </w:p>
                <w:p w:rsidR="00200D18" w:rsidRPr="002F2BAA" w:rsidRDefault="00200D18" w:rsidP="00EA664B">
                  <w:pPr>
                    <w:rPr>
                      <w:rFonts w:ascii="Century Gothic" w:hAnsi="Century Gothic"/>
                      <w:b/>
                    </w:rPr>
                  </w:pPr>
                </w:p>
              </w:txbxContent>
            </v:textbox>
          </v:roundrect>
        </w:pict>
      </w:r>
      <w:r>
        <w:rPr>
          <w:noProof/>
          <w:lang w:eastAsia="en-GB"/>
        </w:rPr>
        <w:pict>
          <v:roundrect id="_x0000_s1051" style="position:absolute;margin-left:180pt;margin-top:309.05pt;width:174pt;height:156.05pt;z-index:251657728" arcsize="10923f" strokecolor="#ffc000">
            <v:textbox>
              <w:txbxContent>
                <w:p w:rsidR="00200D18" w:rsidRDefault="00200D18">
                  <w:pPr>
                    <w:rPr>
                      <w:rFonts w:ascii="Century Gothic" w:hAnsi="Century Gothic"/>
                      <w:b/>
                    </w:rPr>
                  </w:pPr>
                  <w:r>
                    <w:rPr>
                      <w:rFonts w:ascii="Century Gothic" w:hAnsi="Century Gothic"/>
                      <w:b/>
                    </w:rPr>
                    <w:t>Self-care:</w:t>
                  </w:r>
                </w:p>
                <w:p w:rsidR="00200D18" w:rsidRPr="00B371D8" w:rsidRDefault="00200D18">
                  <w:pPr>
                    <w:rPr>
                      <w:rFonts w:ascii="Century Gothic" w:hAnsi="Century Gothic"/>
                    </w:rPr>
                  </w:pPr>
                  <w:r w:rsidRPr="00B371D8">
                    <w:rPr>
                      <w:rFonts w:ascii="Century Gothic" w:hAnsi="Century Gothic"/>
                    </w:rPr>
                    <w:t>We will practise pressing soap dispenser, rubbing hands under water and wiping hands with a paper towel. We will also squeeze toothpaste and brush our teeth.</w:t>
                  </w:r>
                </w:p>
                <w:p w:rsidR="00200D18" w:rsidRPr="00485F7D" w:rsidRDefault="00200D18">
                  <w:pPr>
                    <w:rPr>
                      <w:rFonts w:ascii="Century Gothic" w:hAnsi="Century Gothic"/>
                      <w:b/>
                    </w:rPr>
                  </w:pPr>
                </w:p>
              </w:txbxContent>
            </v:textbox>
          </v:roundrect>
        </w:pict>
      </w:r>
      <w:r>
        <w:rPr>
          <w:noProof/>
          <w:lang w:eastAsia="en-GB"/>
        </w:rPr>
        <w:pict>
          <v:roundrect id="_x0000_s1052" style="position:absolute;margin-left:363pt;margin-top:309.05pt;width:157.65pt;height:156.05pt;z-index:251658752" arcsize="10923f" strokecolor="#ffc000">
            <v:textbox>
              <w:txbxContent>
                <w:p w:rsidR="00200D18" w:rsidRDefault="00200D18">
                  <w:pPr>
                    <w:rPr>
                      <w:rFonts w:ascii="Century Gothic" w:hAnsi="Century Gothic"/>
                      <w:b/>
                    </w:rPr>
                  </w:pPr>
                  <w:r>
                    <w:rPr>
                      <w:rFonts w:ascii="Century Gothic" w:hAnsi="Century Gothic"/>
                      <w:b/>
                    </w:rPr>
                    <w:t>Music</w:t>
                  </w:r>
                  <w:r w:rsidRPr="00485F7D">
                    <w:rPr>
                      <w:rFonts w:ascii="Century Gothic" w:hAnsi="Century Gothic"/>
                      <w:b/>
                    </w:rPr>
                    <w:t>:</w:t>
                  </w:r>
                </w:p>
                <w:p w:rsidR="00200D18" w:rsidRPr="00B371D8" w:rsidRDefault="00200D18">
                  <w:pPr>
                    <w:rPr>
                      <w:rFonts w:ascii="Century Gothic" w:hAnsi="Century Gothic"/>
                    </w:rPr>
                  </w:pPr>
                  <w:r w:rsidRPr="00B371D8">
                    <w:rPr>
                      <w:rFonts w:ascii="Century Gothic" w:hAnsi="Century Gothic"/>
                    </w:rPr>
                    <w:t>We will listen to and sing familiar songs as a group. We will take turns to play an instrument and explore sounds that different instruments make.</w:t>
                  </w:r>
                </w:p>
              </w:txbxContent>
            </v:textbox>
          </v:roundrect>
        </w:pict>
      </w:r>
      <w:r w:rsidR="00336284">
        <w:tab/>
      </w:r>
    </w:p>
    <w:sectPr w:rsidR="00336284" w:rsidSect="002F2BAA">
      <w:headerReference w:type="default" r:id="rId8"/>
      <w:pgSz w:w="11906" w:h="16838"/>
      <w:pgMar w:top="720" w:right="720" w:bottom="720" w:left="720" w:header="708" w:footer="708" w:gutter="0"/>
      <w:pgBorders w:offsetFrom="page">
        <w:top w:val="single" w:sz="24" w:space="24" w:color="E5B8B7"/>
        <w:left w:val="single" w:sz="24" w:space="24" w:color="E5B8B7"/>
        <w:bottom w:val="single" w:sz="24" w:space="24" w:color="E5B8B7"/>
        <w:right w:val="single" w:sz="24" w:space="24" w:color="E5B8B7"/>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18" w:rsidRDefault="00200D18" w:rsidP="00336284">
      <w:pPr>
        <w:spacing w:after="0" w:line="240" w:lineRule="auto"/>
      </w:pPr>
      <w:r>
        <w:separator/>
      </w:r>
    </w:p>
  </w:endnote>
  <w:endnote w:type="continuationSeparator" w:id="0">
    <w:p w:rsidR="00200D18" w:rsidRDefault="00200D18"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18" w:rsidRDefault="00200D18" w:rsidP="00336284">
      <w:pPr>
        <w:spacing w:after="0" w:line="240" w:lineRule="auto"/>
      </w:pPr>
      <w:r>
        <w:separator/>
      </w:r>
    </w:p>
  </w:footnote>
  <w:footnote w:type="continuationSeparator" w:id="0">
    <w:p w:rsidR="00200D18" w:rsidRDefault="00200D18"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18" w:rsidRDefault="00B73EBF" w:rsidP="00EA664B">
    <w:pPr>
      <w:pStyle w:val="Header"/>
      <w:tabs>
        <w:tab w:val="clear" w:pos="9026"/>
      </w:tabs>
      <w:ind w:right="-449"/>
    </w:pPr>
    <w:r w:rsidRPr="00B73EBF">
      <w:rPr>
        <w:noProof/>
        <w:color w:val="1F497D"/>
        <w:lang w:eastAsia="en-GB"/>
      </w:rPr>
      <w:pict>
        <v:roundrect id="_x0000_s2049" style="position:absolute;margin-left:11.7pt;margin-top:.6pt;width:344.1pt;height:58.6pt;z-index:251657728" arcsize="10923f" strokecolor="#4f81bd" strokeweight="3pt">
          <v:fill color2="#767676" rotate="t"/>
          <v:shadow on="t" type="perspective" color="#3f3151" opacity=".5" offset="1pt" offset2="-1pt"/>
          <v:textbox style="mso-next-textbox:#_x0000_s2049">
            <w:txbxContent>
              <w:p w:rsidR="00200D18" w:rsidRPr="00B602A5" w:rsidRDefault="00200D18" w:rsidP="00E4138B">
                <w:pPr>
                  <w:shd w:val="clear" w:color="auto" w:fill="CC00CC"/>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Rainbow Class</w:t>
                </w:r>
              </w:p>
              <w:p w:rsidR="00200D18" w:rsidRDefault="00200D18" w:rsidP="00E4138B">
                <w:pPr>
                  <w:shd w:val="clear" w:color="auto" w:fill="9900CC"/>
                  <w:jc w:val="center"/>
                  <w:rPr>
                    <w:rFonts w:ascii="Century Gothic" w:hAnsi="Century Gothic"/>
                    <w:color w:val="FFFFFF"/>
                    <w:sz w:val="24"/>
                    <w:szCs w:val="24"/>
                  </w:rPr>
                </w:pPr>
                <w:r>
                  <w:rPr>
                    <w:rFonts w:ascii="Century Gothic" w:hAnsi="Century Gothic"/>
                    <w:color w:val="FFFFFF"/>
                    <w:sz w:val="24"/>
                    <w:szCs w:val="24"/>
                  </w:rPr>
                  <w:t>Autumn1</w:t>
                </w:r>
                <w:r w:rsidRPr="00B602A5">
                  <w:rPr>
                    <w:rFonts w:ascii="Century Gothic" w:hAnsi="Century Gothic"/>
                    <w:color w:val="FFFFFF"/>
                    <w:sz w:val="24"/>
                    <w:szCs w:val="24"/>
                  </w:rPr>
                  <w:t xml:space="preserve">  201</w:t>
                </w:r>
                <w:r>
                  <w:rPr>
                    <w:rFonts w:ascii="Century Gothic" w:hAnsi="Century Gothic"/>
                    <w:color w:val="FFFFFF"/>
                    <w:sz w:val="24"/>
                    <w:szCs w:val="24"/>
                  </w:rPr>
                  <w:t>8   Who am I?</w:t>
                </w:r>
              </w:p>
              <w:p w:rsidR="00200D18" w:rsidRPr="00B602A5" w:rsidRDefault="00200D18" w:rsidP="00E4138B">
                <w:pPr>
                  <w:shd w:val="clear" w:color="auto" w:fill="9900CC"/>
                  <w:jc w:val="center"/>
                  <w:rPr>
                    <w:rFonts w:ascii="Century Gothic" w:hAnsi="Century Gothic"/>
                    <w:color w:val="FFFFFF"/>
                    <w:sz w:val="24"/>
                    <w:szCs w:val="24"/>
                  </w:rPr>
                </w:pPr>
              </w:p>
              <w:p w:rsidR="00200D18" w:rsidRPr="00F70C8A" w:rsidRDefault="00200D18" w:rsidP="00162CEA">
                <w:pPr>
                  <w:shd w:val="clear" w:color="auto" w:fill="FF6699"/>
                  <w:jc w:val="center"/>
                  <w:rPr>
                    <w:rFonts w:ascii="Century Gothic" w:hAnsi="Century Gothic"/>
                    <w:color w:val="FFFFFF"/>
                    <w:sz w:val="28"/>
                    <w:szCs w:val="28"/>
                  </w:rPr>
                </w:pPr>
              </w:p>
            </w:txbxContent>
          </v:textbox>
        </v:roundrect>
      </w:pict>
    </w:r>
    <w:r w:rsidR="00200D18">
      <w:rPr>
        <w:noProof/>
        <w:color w:val="1F497D"/>
        <w:lang w:eastAsia="en-GB"/>
      </w:rPr>
      <w:tab/>
    </w:r>
    <w:r w:rsidR="00200D18">
      <w:rPr>
        <w:noProof/>
        <w:color w:val="1F497D"/>
        <w:lang w:eastAsia="en-GB"/>
      </w:rPr>
      <w:tab/>
      <w:t xml:space="preserve">      </w:t>
    </w:r>
    <w:r w:rsidR="00200D18">
      <w:rPr>
        <w:noProof/>
        <w:color w:val="1F497D"/>
        <w:lang w:eastAsia="en-GB"/>
      </w:rPr>
      <w:tab/>
      <w:t xml:space="preserve"> </w:t>
    </w:r>
    <w:r w:rsidR="00200D18">
      <w:rPr>
        <w:noProof/>
        <w:color w:val="1F497D"/>
        <w:lang w:eastAsia="en-GB"/>
      </w:rPr>
      <w:tab/>
      <w:t xml:space="preserve">                  </w:t>
    </w:r>
    <w:r w:rsidR="00200D18">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r w:rsidR="00200D18">
      <w:rPr>
        <w:noProof/>
        <w:color w:val="1F497D"/>
        <w:lang w:eastAsia="en-GB"/>
      </w:rPr>
      <w:t xml:space="preserve">      </w:t>
    </w:r>
  </w:p>
  <w:p w:rsidR="00200D18" w:rsidRDefault="00200D18"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200D18" w:rsidRPr="00336284" w:rsidRDefault="00200D18">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2051" fillcolor="white" strokecolor="none [3209]">
      <v:fill color="white"/>
      <v:stroke color="none [3209]"/>
    </o:shapedefaults>
    <o:shapelayout v:ext="edit">
      <o:idmap v:ext="edit" data="2"/>
    </o:shapelayout>
  </w:hdrShapeDefaults>
  <w:footnotePr>
    <w:footnote w:id="-1"/>
    <w:footnote w:id="0"/>
  </w:footnotePr>
  <w:endnotePr>
    <w:endnote w:id="-1"/>
    <w:endnote w:id="0"/>
  </w:endnotePr>
  <w:compat/>
  <w:rsids>
    <w:rsidRoot w:val="00336284"/>
    <w:rsid w:val="00003C28"/>
    <w:rsid w:val="00007CB3"/>
    <w:rsid w:val="00016B75"/>
    <w:rsid w:val="00022D55"/>
    <w:rsid w:val="00062480"/>
    <w:rsid w:val="000678B0"/>
    <w:rsid w:val="00076BD6"/>
    <w:rsid w:val="000A7C5F"/>
    <w:rsid w:val="000C242B"/>
    <w:rsid w:val="000D53E7"/>
    <w:rsid w:val="000E33D3"/>
    <w:rsid w:val="000E52C4"/>
    <w:rsid w:val="00100ECD"/>
    <w:rsid w:val="00120929"/>
    <w:rsid w:val="00123049"/>
    <w:rsid w:val="00162CEA"/>
    <w:rsid w:val="001635D1"/>
    <w:rsid w:val="00166A65"/>
    <w:rsid w:val="001A3A02"/>
    <w:rsid w:val="001C745A"/>
    <w:rsid w:val="001F0CFB"/>
    <w:rsid w:val="00200D18"/>
    <w:rsid w:val="00223964"/>
    <w:rsid w:val="0024745B"/>
    <w:rsid w:val="00275746"/>
    <w:rsid w:val="00277198"/>
    <w:rsid w:val="0029094C"/>
    <w:rsid w:val="002C7053"/>
    <w:rsid w:val="002F2BAA"/>
    <w:rsid w:val="00316EBA"/>
    <w:rsid w:val="00336284"/>
    <w:rsid w:val="00380DCC"/>
    <w:rsid w:val="003817F4"/>
    <w:rsid w:val="003B3936"/>
    <w:rsid w:val="003B4D5E"/>
    <w:rsid w:val="003D00CD"/>
    <w:rsid w:val="003D1953"/>
    <w:rsid w:val="0041005A"/>
    <w:rsid w:val="00435A86"/>
    <w:rsid w:val="00443F81"/>
    <w:rsid w:val="004532B8"/>
    <w:rsid w:val="004549AD"/>
    <w:rsid w:val="00466EBD"/>
    <w:rsid w:val="00485F7D"/>
    <w:rsid w:val="004865F8"/>
    <w:rsid w:val="0049025F"/>
    <w:rsid w:val="00495591"/>
    <w:rsid w:val="004A482B"/>
    <w:rsid w:val="004E5493"/>
    <w:rsid w:val="004F57B9"/>
    <w:rsid w:val="005278E5"/>
    <w:rsid w:val="00535C98"/>
    <w:rsid w:val="00540BCF"/>
    <w:rsid w:val="00562950"/>
    <w:rsid w:val="0058677B"/>
    <w:rsid w:val="0059273C"/>
    <w:rsid w:val="005A0D57"/>
    <w:rsid w:val="005B086D"/>
    <w:rsid w:val="005D173E"/>
    <w:rsid w:val="00622FBF"/>
    <w:rsid w:val="00640189"/>
    <w:rsid w:val="0065260F"/>
    <w:rsid w:val="0066119A"/>
    <w:rsid w:val="00671886"/>
    <w:rsid w:val="006F7795"/>
    <w:rsid w:val="007010B6"/>
    <w:rsid w:val="00705083"/>
    <w:rsid w:val="00705087"/>
    <w:rsid w:val="00747AF5"/>
    <w:rsid w:val="007520FE"/>
    <w:rsid w:val="00771AC3"/>
    <w:rsid w:val="007A6B40"/>
    <w:rsid w:val="007D0A40"/>
    <w:rsid w:val="007D5468"/>
    <w:rsid w:val="007E1806"/>
    <w:rsid w:val="007F5DD7"/>
    <w:rsid w:val="00814E5C"/>
    <w:rsid w:val="00837129"/>
    <w:rsid w:val="0085114D"/>
    <w:rsid w:val="00851D5D"/>
    <w:rsid w:val="008861EC"/>
    <w:rsid w:val="008B06DC"/>
    <w:rsid w:val="008B398E"/>
    <w:rsid w:val="008C235A"/>
    <w:rsid w:val="008D4166"/>
    <w:rsid w:val="008F3315"/>
    <w:rsid w:val="009321D3"/>
    <w:rsid w:val="00936F30"/>
    <w:rsid w:val="00944EE7"/>
    <w:rsid w:val="009910A6"/>
    <w:rsid w:val="00997B9D"/>
    <w:rsid w:val="009B03B1"/>
    <w:rsid w:val="009C2B93"/>
    <w:rsid w:val="009F23FB"/>
    <w:rsid w:val="009F645D"/>
    <w:rsid w:val="00A02256"/>
    <w:rsid w:val="00A20CFA"/>
    <w:rsid w:val="00A3042A"/>
    <w:rsid w:val="00A47DF0"/>
    <w:rsid w:val="00A67260"/>
    <w:rsid w:val="00A67F76"/>
    <w:rsid w:val="00A8695F"/>
    <w:rsid w:val="00A91731"/>
    <w:rsid w:val="00AD0604"/>
    <w:rsid w:val="00AD54E9"/>
    <w:rsid w:val="00AF6F29"/>
    <w:rsid w:val="00B345C9"/>
    <w:rsid w:val="00B371D8"/>
    <w:rsid w:val="00B41A89"/>
    <w:rsid w:val="00B602A5"/>
    <w:rsid w:val="00B62F73"/>
    <w:rsid w:val="00B73EBF"/>
    <w:rsid w:val="00B76051"/>
    <w:rsid w:val="00B82669"/>
    <w:rsid w:val="00B86D24"/>
    <w:rsid w:val="00BA2D32"/>
    <w:rsid w:val="00BA6D7B"/>
    <w:rsid w:val="00BC78AB"/>
    <w:rsid w:val="00BD2BDE"/>
    <w:rsid w:val="00BD2FB1"/>
    <w:rsid w:val="00BE054F"/>
    <w:rsid w:val="00BE0BCC"/>
    <w:rsid w:val="00BE3B3D"/>
    <w:rsid w:val="00BE4F62"/>
    <w:rsid w:val="00BE6D2B"/>
    <w:rsid w:val="00C0156E"/>
    <w:rsid w:val="00C25361"/>
    <w:rsid w:val="00C3426E"/>
    <w:rsid w:val="00C6142C"/>
    <w:rsid w:val="00CA101A"/>
    <w:rsid w:val="00CD626E"/>
    <w:rsid w:val="00CD786A"/>
    <w:rsid w:val="00D02E7D"/>
    <w:rsid w:val="00D06C40"/>
    <w:rsid w:val="00D20A77"/>
    <w:rsid w:val="00D95F1D"/>
    <w:rsid w:val="00DA0B62"/>
    <w:rsid w:val="00DA6137"/>
    <w:rsid w:val="00DC53C6"/>
    <w:rsid w:val="00E16670"/>
    <w:rsid w:val="00E4138B"/>
    <w:rsid w:val="00E454ED"/>
    <w:rsid w:val="00E91361"/>
    <w:rsid w:val="00EA664B"/>
    <w:rsid w:val="00EA66EB"/>
    <w:rsid w:val="00EB12A4"/>
    <w:rsid w:val="00EC3EE8"/>
    <w:rsid w:val="00ED47E5"/>
    <w:rsid w:val="00EF4E62"/>
    <w:rsid w:val="00F02249"/>
    <w:rsid w:val="00F108EB"/>
    <w:rsid w:val="00F14D2A"/>
    <w:rsid w:val="00F27FE5"/>
    <w:rsid w:val="00F55B80"/>
    <w:rsid w:val="00F62877"/>
    <w:rsid w:val="00F6517E"/>
    <w:rsid w:val="00F67C4D"/>
    <w:rsid w:val="00F70C8A"/>
    <w:rsid w:val="00F76173"/>
    <w:rsid w:val="00F817F4"/>
    <w:rsid w:val="00FC5B2D"/>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color="none [3209]">
      <v:fill color="white"/>
      <v:stroke 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84"/>
  </w:style>
  <w:style w:type="paragraph" w:styleId="Footer">
    <w:name w:val="footer"/>
    <w:basedOn w:val="Normal"/>
    <w:link w:val="FooterChar"/>
    <w:uiPriority w:val="99"/>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BD2BD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BD2BDE"/>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D6B3-E5E8-4703-A555-88CA5C7C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4294964696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stellalilikaki</cp:lastModifiedBy>
  <cp:revision>28</cp:revision>
  <cp:lastPrinted>2018-06-03T15:43:00Z</cp:lastPrinted>
  <dcterms:created xsi:type="dcterms:W3CDTF">2018-04-10T12:02:00Z</dcterms:created>
  <dcterms:modified xsi:type="dcterms:W3CDTF">2018-09-05T18:32:00Z</dcterms:modified>
</cp:coreProperties>
</file>